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3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РАСПИСКА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В ПОЛУЧЕНИИ ДЕНЕЖНЫХ СРЕДСТВ</w:t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г. ____________________</w:t>
      </w: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2026 года</w:t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Я, ______________________________, дата рождения ____________, паспорт: серия ______ № __________, выдан ______________________________ «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______ года, код подразделения __________, зарегистрированный(ая) по адресу: ______________________________,</w:t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получил(а) от ______________________________, дата рождения ____________, паспорт: серия ______ № __________, выдан ______________________________ «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_______ ______ года, код подразделения __________, зарегистрированного(ой) по адресу: ______________________________,</w:t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  <w:t xml:space="preserve">денежные средства в размере __________ (______________________________) рублей наличными в счёт полной оплаты по договору купли-продажи земельного участка от «»_______ 2026 года.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Земельный участок:</w:t>
      </w:r>
      <w:r>
        <w:rPr>
          <w:rFonts w:ascii="Times New Roman" w:hAnsi="Times New Roman" w:eastAsia="Times New Roman" w:cs="Times New Roman"/>
        </w:rPr>
      </w:r>
    </w:p>
    <w:p>
      <w:pPr>
        <w:pStyle w:val="64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кадастровый номер: ______________________________;</w:t>
      </w:r>
      <w:r>
        <w:rPr>
          <w:rFonts w:ascii="Times New Roman" w:hAnsi="Times New Roman" w:eastAsia="Times New Roman" w:cs="Times New Roman"/>
        </w:rPr>
      </w:r>
    </w:p>
    <w:p>
      <w:pPr>
        <w:pStyle w:val="64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адрес (местоположение): _________________________________________________;</w:t>
      </w:r>
      <w:r>
        <w:rPr>
          <w:rFonts w:ascii="Times New Roman" w:hAnsi="Times New Roman" w:eastAsia="Times New Roman" w:cs="Times New Roman"/>
        </w:rPr>
      </w:r>
    </w:p>
    <w:p>
      <w:pPr>
        <w:pStyle w:val="64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площадь: _______________________.</w:t>
      </w:r>
      <w:r>
        <w:rPr>
          <w:rFonts w:ascii="Times New Roman" w:hAnsi="Times New Roman" w:eastAsia="Times New Roman" w:cs="Times New Roman"/>
        </w:rPr>
      </w:r>
    </w:p>
    <w:p>
      <w:pPr>
        <w:pStyle w:val="643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Денежные средства мной пересчитаны и получены полностью. Расчёт по договору купли-продажи произведён в полном объёме. Претензий к Покупателю по оплате земельного участка не имею.</w:t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Расписка составлена и подписана мной собственноручно после фактического получения денежных средств.</w:t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Продавец:</w:t>
      </w: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1905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0.00pt;height:1.50pt;mso-wrap-distance-left:0.00pt;mso-wrap-distance-top:0.00pt;mso-wrap-distance-right:0.00pt;mso-wrap-distance-bottom:0.00pt;visibility:visible;" fillcolor="#FFFFFF" strokecolor="#000000"/>
            </w:pict>
          </mc:Fallback>
        </mc:AlternateContent>
      </w:r>
      <w:r>
        <w:rPr>
          <w:rFonts w:ascii="Times New Roman" w:hAnsi="Times New Roman" w:eastAsia="Times New Roman" w:cs="Times New Roman"/>
        </w:rPr>
      </w:r>
    </w:p>
    <w:p>
      <w:pPr>
        <w:pStyle w:val="643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Ф. И. О. полностью</w:t>
      </w:r>
      <w:r>
        <w:rPr>
          <w:rFonts w:ascii="Times New Roman" w:hAnsi="Times New Roman" w:eastAsia="Times New Roman" w:cs="Times New Roman"/>
        </w:rPr>
      </w:r>
    </w:p>
    <w:p>
      <w:pPr>
        <w:pStyle w:val="64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  <w:r>
        <w:rPr>
          <w:rFonts w:ascii="Times New Roman" w:hAnsi="Times New Roman" w:eastAsia="Times New Roman" w:cs="Times New Roman"/>
        </w:rPr>
      </w:r>
    </w:p>
    <w:sectPr>
      <w:footnotePr>
        <w:numRestart w:val="eachSect"/>
      </w:footnotePr>
      <w:end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Consolas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 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 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 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 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 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 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 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 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 "/>
      <w:lvlJc w:val="left"/>
      <w:pPr>
        <w:ind w:left="6480" w:hanging="36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before="0" w:beforeAutospacing="0" w:after="20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3">
    <w:name w:val="List Paragraph"/>
    <w:basedOn w:val="641"/>
    <w:uiPriority w:val="34"/>
    <w:qFormat/>
    <w:pPr>
      <w:contextualSpacing/>
      <w:ind w:left="720"/>
    </w:pPr>
  </w:style>
  <w:style w:type="table" w:styleId="34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5">
    <w:name w:val="No Spacing"/>
    <w:uiPriority w:val="1"/>
    <w:qFormat/>
    <w:pPr>
      <w:spacing w:before="0" w:after="0" w:line="240" w:lineRule="auto"/>
    </w:pPr>
  </w:style>
  <w:style w:type="paragraph" w:styleId="40">
    <w:name w:val="Quote"/>
    <w:basedOn w:val="641"/>
    <w:next w:val="641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41"/>
    <w:next w:val="641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4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675"/>
    <w:link w:val="44"/>
    <w:uiPriority w:val="99"/>
  </w:style>
  <w:style w:type="paragraph" w:styleId="46">
    <w:name w:val="Footer"/>
    <w:basedOn w:val="64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75"/>
    <w:link w:val="46"/>
    <w:uiPriority w:val="99"/>
  </w:style>
  <w:style w:type="character" w:styleId="49">
    <w:name w:val="Caption Char"/>
    <w:basedOn w:val="675"/>
    <w:link w:val="679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155">
    <w:name w:val="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8">
    <w:name w:val="Footnote Text Char"/>
    <w:link w:val="673"/>
    <w:uiPriority w:val="99"/>
    <w:rPr>
      <w:sz w:val="18"/>
    </w:rPr>
  </w:style>
  <w:style w:type="paragraph" w:styleId="180">
    <w:name w:val="endnote text"/>
    <w:basedOn w:val="641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75"/>
    <w:uiPriority w:val="99"/>
    <w:semiHidden/>
    <w:unhideWhenUsed/>
    <w:rPr>
      <w:vertAlign w:val="superscript"/>
    </w:rPr>
  </w:style>
  <w:style w:type="paragraph" w:styleId="183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3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qFormat/>
  </w:style>
  <w:style w:type="paragraph" w:styleId="642">
    <w:name w:val="Body Text"/>
    <w:basedOn w:val="641"/>
    <w:link w:val="684"/>
    <w:qFormat/>
    <w:pPr>
      <w:spacing w:before="180" w:after="180"/>
    </w:pPr>
  </w:style>
  <w:style w:type="paragraph" w:styleId="643" w:customStyle="1">
    <w:name w:val="First Paragraph"/>
    <w:basedOn w:val="642"/>
    <w:next w:val="642"/>
    <w:qFormat/>
  </w:style>
  <w:style w:type="paragraph" w:styleId="644" w:customStyle="1">
    <w:name w:val="Compact"/>
    <w:basedOn w:val="642"/>
    <w:qFormat/>
    <w:pPr>
      <w:spacing w:before="36" w:after="36"/>
    </w:pPr>
  </w:style>
  <w:style w:type="paragraph" w:styleId="645">
    <w:name w:val="Title"/>
    <w:basedOn w:val="641"/>
    <w:next w:val="642"/>
    <w:link w:val="646"/>
    <w:uiPriority w:val="10"/>
    <w:qFormat/>
    <w:pPr>
      <w:contextualSpacing/>
      <w:jc w:val="center"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6" w:customStyle="1">
    <w:name w:val="Title Char"/>
    <w:basedOn w:val="675"/>
    <w:link w:val="645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7">
    <w:name w:val="Subtitle"/>
    <w:basedOn w:val="645"/>
    <w:next w:val="642"/>
    <w:link w:val="648"/>
    <w:uiPriority w:val="11"/>
    <w:qFormat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styleId="648" w:customStyle="1">
    <w:name w:val="Subtitle Char"/>
    <w:basedOn w:val="675"/>
    <w:link w:val="64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9" w:customStyle="1">
    <w:name w:val="Author"/>
    <w:next w:val="642"/>
    <w:qFormat/>
    <w:pPr>
      <w:jc w:val="center"/>
      <w:keepLines/>
      <w:keepNext/>
    </w:pPr>
  </w:style>
  <w:style w:type="paragraph" w:styleId="650">
    <w:name w:val="Date"/>
    <w:next w:val="642"/>
    <w:qFormat/>
    <w:pPr>
      <w:jc w:val="center"/>
      <w:keepLines/>
      <w:keepNext/>
    </w:pPr>
  </w:style>
  <w:style w:type="paragraph" w:styleId="651" w:customStyle="1">
    <w:name w:val="Abstract Title"/>
    <w:basedOn w:val="641"/>
    <w:next w:val="652"/>
    <w:qFormat/>
    <w:pPr>
      <w:jc w:val="center"/>
      <w:keepLines/>
      <w:keepNext/>
      <w:spacing w:before="300" w:after="0"/>
    </w:pPr>
    <w:rPr>
      <w:b/>
      <w:sz w:val="20"/>
      <w:szCs w:val="20"/>
    </w:rPr>
  </w:style>
  <w:style w:type="paragraph" w:styleId="652" w:customStyle="1">
    <w:name w:val="Abstract"/>
    <w:basedOn w:val="641"/>
    <w:next w:val="642"/>
    <w:qFormat/>
    <w:pPr>
      <w:keepLines/>
      <w:keepNext/>
      <w:spacing w:before="100" w:after="300"/>
    </w:pPr>
    <w:rPr>
      <w:sz w:val="20"/>
      <w:szCs w:val="20"/>
    </w:rPr>
  </w:style>
  <w:style w:type="paragraph" w:styleId="653">
    <w:name w:val="Bibliography"/>
    <w:basedOn w:val="641"/>
    <w:next w:val="653"/>
    <w:qFormat/>
  </w:style>
  <w:style w:type="paragraph" w:styleId="654">
    <w:name w:val="Heading 1"/>
    <w:basedOn w:val="641"/>
    <w:next w:val="642"/>
    <w:link w:val="663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55">
    <w:name w:val="Heading 2"/>
    <w:basedOn w:val="641"/>
    <w:next w:val="642"/>
    <w:link w:val="664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56">
    <w:name w:val="Heading 3"/>
    <w:basedOn w:val="641"/>
    <w:next w:val="642"/>
    <w:link w:val="665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57">
    <w:name w:val="Heading 4"/>
    <w:basedOn w:val="641"/>
    <w:next w:val="642"/>
    <w:link w:val="666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58">
    <w:name w:val="Heading 5"/>
    <w:basedOn w:val="641"/>
    <w:next w:val="642"/>
    <w:link w:val="667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59">
    <w:name w:val="Heading 6"/>
    <w:basedOn w:val="641"/>
    <w:next w:val="642"/>
    <w:link w:val="668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60">
    <w:name w:val="Heading 7"/>
    <w:basedOn w:val="641"/>
    <w:next w:val="642"/>
    <w:link w:val="669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61">
    <w:name w:val="Heading 8"/>
    <w:basedOn w:val="641"/>
    <w:next w:val="642"/>
    <w:link w:val="670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62">
    <w:name w:val="Heading 9"/>
    <w:basedOn w:val="641"/>
    <w:next w:val="642"/>
    <w:link w:val="671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63" w:customStyle="1">
    <w:name w:val="Heading 1 Char"/>
    <w:basedOn w:val="675"/>
    <w:link w:val="654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64" w:customStyle="1">
    <w:name w:val="Heading 2 Char"/>
    <w:basedOn w:val="675"/>
    <w:link w:val="655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65" w:customStyle="1">
    <w:name w:val="Heading 3 Char"/>
    <w:basedOn w:val="675"/>
    <w:link w:val="656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66" w:customStyle="1">
    <w:name w:val="Heading 4 Char"/>
    <w:basedOn w:val="675"/>
    <w:link w:val="657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67" w:customStyle="1">
    <w:name w:val="Heading 5 Char"/>
    <w:basedOn w:val="675"/>
    <w:link w:val="658"/>
    <w:uiPriority w:val="9"/>
    <w:semiHidden/>
    <w:rPr>
      <w:rFonts w:eastAsiaTheme="majorEastAsia" w:cstheme="majorBidi"/>
      <w:color w:val="0f4761" w:themeColor="accent1" w:themeShade="BF"/>
    </w:rPr>
  </w:style>
  <w:style w:type="character" w:styleId="668" w:customStyle="1">
    <w:name w:val="Heading 6 Char"/>
    <w:basedOn w:val="675"/>
    <w:link w:val="659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69" w:customStyle="1">
    <w:name w:val="Heading 7 Char"/>
    <w:basedOn w:val="675"/>
    <w:link w:val="660"/>
    <w:uiPriority w:val="9"/>
    <w:semiHidden/>
    <w:rPr>
      <w:rFonts w:eastAsiaTheme="majorEastAsia" w:cstheme="majorBidi"/>
      <w:color w:val="595959" w:themeColor="text1" w:themeTint="A6"/>
    </w:rPr>
  </w:style>
  <w:style w:type="character" w:styleId="670" w:customStyle="1">
    <w:name w:val="Heading 8 Char"/>
    <w:basedOn w:val="675"/>
    <w:link w:val="661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71" w:customStyle="1">
    <w:name w:val="Heading 9 Char"/>
    <w:basedOn w:val="675"/>
    <w:link w:val="662"/>
    <w:uiPriority w:val="9"/>
    <w:semiHidden/>
    <w:rPr>
      <w:rFonts w:eastAsiaTheme="majorEastAsia" w:cstheme="majorBidi"/>
      <w:color w:val="272727" w:themeColor="text1" w:themeTint="D8"/>
    </w:rPr>
  </w:style>
  <w:style w:type="paragraph" w:styleId="672">
    <w:name w:val="Block Text"/>
    <w:basedOn w:val="642"/>
    <w:next w:val="642"/>
    <w:uiPriority w:val="9"/>
    <w:unhideWhenUsed/>
    <w:qFormat/>
    <w:pPr>
      <w:ind w:left="480" w:right="480" w:firstLine="0"/>
      <w:spacing w:before="100" w:after="100"/>
    </w:pPr>
  </w:style>
  <w:style w:type="paragraph" w:styleId="673">
    <w:name w:val="footnote text"/>
    <w:basedOn w:val="641"/>
    <w:next w:val="673"/>
    <w:uiPriority w:val="99"/>
    <w:unhideWhenUsed/>
  </w:style>
  <w:style w:type="paragraph" w:styleId="674">
    <w:name w:val="Footnote Block Text"/>
    <w:basedOn w:val="673"/>
    <w:next w:val="673"/>
    <w:uiPriority w:val="9"/>
    <w:unhideWhenUsed/>
    <w:qFormat/>
    <w:pPr>
      <w:ind w:left="480" w:right="480" w:firstLine="0"/>
      <w:spacing w:before="100" w:after="100"/>
    </w:p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Table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tblPr>
        <w:tblInd w:w="0" w:type="dxa"/>
      </w:tblPr>
      <w:trPr>
        <w:jc w:val="left"/>
      </w:trPr>
      <w:tcPr>
        <w:tcBorders>
          <w:bottom w:val="single" w:color="000000" w:sz="4" w:space="0"/>
        </w:tcBorders>
        <w:vAlign w:val="bottom"/>
      </w:tcPr>
    </w:tblStylePr>
  </w:style>
  <w:style w:type="paragraph" w:styleId="677" w:customStyle="1">
    <w:name w:val="Definition Term"/>
    <w:basedOn w:val="641"/>
    <w:next w:val="678"/>
    <w:pPr>
      <w:keepLines/>
      <w:keepNext/>
      <w:spacing w:after="0"/>
    </w:pPr>
    <w:rPr>
      <w:b/>
    </w:rPr>
  </w:style>
  <w:style w:type="paragraph" w:styleId="678" w:customStyle="1">
    <w:name w:val="Definition"/>
    <w:basedOn w:val="641"/>
  </w:style>
  <w:style w:type="paragraph" w:styleId="679">
    <w:name w:val="Caption"/>
    <w:basedOn w:val="641"/>
    <w:link w:val="684"/>
    <w:uiPriority w:val="35"/>
    <w:pPr>
      <w:spacing w:before="0" w:after="120"/>
    </w:pPr>
    <w:rPr>
      <w:i/>
    </w:rPr>
  </w:style>
  <w:style w:type="paragraph" w:styleId="680" w:customStyle="1">
    <w:name w:val="Table Caption"/>
    <w:basedOn w:val="679"/>
    <w:pPr>
      <w:keepNext/>
    </w:pPr>
  </w:style>
  <w:style w:type="paragraph" w:styleId="681" w:customStyle="1">
    <w:name w:val="Image Caption"/>
    <w:basedOn w:val="679"/>
  </w:style>
  <w:style w:type="paragraph" w:styleId="682" w:customStyle="1">
    <w:name w:val="Figure"/>
    <w:basedOn w:val="641"/>
  </w:style>
  <w:style w:type="paragraph" w:styleId="683" w:customStyle="1">
    <w:name w:val="Captioned Figure"/>
    <w:basedOn w:val="682"/>
    <w:pPr>
      <w:keepNext/>
    </w:pPr>
  </w:style>
  <w:style w:type="character" w:styleId="684" w:customStyle="1">
    <w:name w:val="Body Text Char"/>
    <w:basedOn w:val="675"/>
    <w:link w:val="642"/>
  </w:style>
  <w:style w:type="character" w:styleId="685" w:customStyle="1">
    <w:name w:val="Verbatim Char"/>
    <w:basedOn w:val="684"/>
    <w:rPr>
      <w:rFonts w:ascii="Consolas" w:hAnsi="Consolas"/>
      <w:sz w:val="22"/>
    </w:rPr>
  </w:style>
  <w:style w:type="character" w:styleId="686" w:customStyle="1">
    <w:name w:val="Section Number"/>
    <w:basedOn w:val="684"/>
  </w:style>
  <w:style w:type="character" w:styleId="687">
    <w:name w:val="footnote reference"/>
    <w:basedOn w:val="684"/>
    <w:uiPriority w:val="99"/>
    <w:rPr>
      <w:vertAlign w:val="superscript"/>
    </w:rPr>
  </w:style>
  <w:style w:type="character" w:styleId="688">
    <w:name w:val="Hyperlink"/>
    <w:basedOn w:val="684"/>
    <w:uiPriority w:val="99"/>
    <w:rPr>
      <w:color w:val="4f81bd" w:themeColor="accent1"/>
    </w:rPr>
  </w:style>
  <w:style w:type="paragraph" w:styleId="689">
    <w:name w:val="TOC Heading"/>
    <w:basedOn w:val="654"/>
    <w:next w:val="642"/>
    <w:uiPriority w:val="39"/>
    <w:unhideWhenUsed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</w:rPr>
  </w:style>
  <w:style w:type="paragraph" w:styleId="690" w:customStyle="1">
    <w:name w:val="Source Code"/>
    <w:basedOn w:val="641"/>
    <w:link w:val="685"/>
  </w:style>
  <w:style w:type="character" w:styleId="691" w:customStyle="1">
    <w:name w:val="KeywordTok"/>
    <w:basedOn w:val="685"/>
    <w:rPr>
      <w:b/>
      <w:color w:val="007020"/>
    </w:rPr>
  </w:style>
  <w:style w:type="character" w:styleId="692" w:customStyle="1">
    <w:name w:val="DataTypeTok"/>
    <w:basedOn w:val="685"/>
    <w:rPr>
      <w:color w:val="902000"/>
    </w:rPr>
  </w:style>
  <w:style w:type="character" w:styleId="693" w:customStyle="1">
    <w:name w:val="DecValTok"/>
    <w:basedOn w:val="685"/>
    <w:rPr>
      <w:color w:val="40a070"/>
    </w:rPr>
  </w:style>
  <w:style w:type="character" w:styleId="694" w:customStyle="1">
    <w:name w:val="BaseNTok"/>
    <w:basedOn w:val="685"/>
    <w:rPr>
      <w:color w:val="40a070"/>
    </w:rPr>
  </w:style>
  <w:style w:type="character" w:styleId="695" w:customStyle="1">
    <w:name w:val="FloatTok"/>
    <w:basedOn w:val="685"/>
    <w:rPr>
      <w:color w:val="40a070"/>
    </w:rPr>
  </w:style>
  <w:style w:type="character" w:styleId="696" w:customStyle="1">
    <w:name w:val="ConstantTok"/>
    <w:basedOn w:val="685"/>
    <w:rPr>
      <w:color w:val="880000"/>
    </w:rPr>
  </w:style>
  <w:style w:type="character" w:styleId="697" w:customStyle="1">
    <w:name w:val="CharTok"/>
    <w:basedOn w:val="685"/>
    <w:rPr>
      <w:color w:val="4070a0"/>
    </w:rPr>
  </w:style>
  <w:style w:type="character" w:styleId="698" w:customStyle="1">
    <w:name w:val="SpecialCharTok"/>
    <w:basedOn w:val="685"/>
    <w:rPr>
      <w:color w:val="4070a0"/>
    </w:rPr>
  </w:style>
  <w:style w:type="character" w:styleId="699" w:customStyle="1">
    <w:name w:val="StringTok"/>
    <w:basedOn w:val="685"/>
    <w:rPr>
      <w:color w:val="4070a0"/>
    </w:rPr>
  </w:style>
  <w:style w:type="character" w:styleId="700" w:customStyle="1">
    <w:name w:val="VerbatimStringTok"/>
    <w:basedOn w:val="685"/>
    <w:rPr>
      <w:color w:val="4070a0"/>
    </w:rPr>
  </w:style>
  <w:style w:type="character" w:styleId="701" w:customStyle="1">
    <w:name w:val="SpecialStringTok"/>
    <w:basedOn w:val="685"/>
    <w:rPr>
      <w:color w:val="bb6688"/>
    </w:rPr>
  </w:style>
  <w:style w:type="character" w:styleId="702" w:customStyle="1">
    <w:name w:val="ImportTok"/>
    <w:basedOn w:val="685"/>
    <w:rPr>
      <w:b/>
      <w:color w:val="008000"/>
    </w:rPr>
  </w:style>
  <w:style w:type="character" w:styleId="703" w:customStyle="1">
    <w:name w:val="CommentTok"/>
    <w:basedOn w:val="685"/>
    <w:rPr>
      <w:i/>
      <w:color w:val="60a0b0"/>
    </w:rPr>
  </w:style>
  <w:style w:type="character" w:styleId="704" w:customStyle="1">
    <w:name w:val="DocumentationTok"/>
    <w:basedOn w:val="685"/>
    <w:rPr>
      <w:i/>
      <w:color w:val="ba2121"/>
    </w:rPr>
  </w:style>
  <w:style w:type="character" w:styleId="705" w:customStyle="1">
    <w:name w:val="AnnotationTok"/>
    <w:basedOn w:val="685"/>
    <w:rPr>
      <w:b/>
      <w:i/>
      <w:color w:val="60a0b0"/>
    </w:rPr>
  </w:style>
  <w:style w:type="character" w:styleId="706" w:customStyle="1">
    <w:name w:val="CommentVarTok"/>
    <w:basedOn w:val="685"/>
    <w:rPr>
      <w:b/>
      <w:i/>
      <w:color w:val="60a0b0"/>
    </w:rPr>
  </w:style>
  <w:style w:type="character" w:styleId="707" w:customStyle="1">
    <w:name w:val="OtherTok"/>
    <w:basedOn w:val="685"/>
    <w:rPr>
      <w:color w:val="007020"/>
    </w:rPr>
  </w:style>
  <w:style w:type="character" w:styleId="708" w:customStyle="1">
    <w:name w:val="FunctionTok"/>
    <w:basedOn w:val="685"/>
    <w:rPr>
      <w:color w:val="06287e"/>
    </w:rPr>
  </w:style>
  <w:style w:type="character" w:styleId="709" w:customStyle="1">
    <w:name w:val="VariableTok"/>
    <w:basedOn w:val="685"/>
    <w:rPr>
      <w:color w:val="19177c"/>
    </w:rPr>
  </w:style>
  <w:style w:type="character" w:styleId="710" w:customStyle="1">
    <w:name w:val="ControlFlowTok"/>
    <w:basedOn w:val="685"/>
    <w:rPr>
      <w:b/>
      <w:color w:val="007020"/>
    </w:rPr>
  </w:style>
  <w:style w:type="character" w:styleId="711" w:customStyle="1">
    <w:name w:val="OperatorTok"/>
    <w:basedOn w:val="685"/>
    <w:rPr>
      <w:color w:val="666666"/>
    </w:rPr>
  </w:style>
  <w:style w:type="character" w:styleId="712" w:customStyle="1">
    <w:name w:val="BuiltInTok"/>
    <w:basedOn w:val="685"/>
    <w:rPr>
      <w:color w:val="008000"/>
    </w:rPr>
  </w:style>
  <w:style w:type="character" w:styleId="713" w:customStyle="1">
    <w:name w:val="ExtensionTok"/>
    <w:basedOn w:val="685"/>
  </w:style>
  <w:style w:type="character" w:styleId="714" w:customStyle="1">
    <w:name w:val="PreprocessorTok"/>
    <w:basedOn w:val="685"/>
    <w:rPr>
      <w:color w:val="bc7a00"/>
    </w:rPr>
  </w:style>
  <w:style w:type="character" w:styleId="715" w:customStyle="1">
    <w:name w:val="AttributeTok"/>
    <w:basedOn w:val="685"/>
    <w:rPr>
      <w:color w:val="7d9029"/>
    </w:rPr>
  </w:style>
  <w:style w:type="character" w:styleId="716" w:customStyle="1">
    <w:name w:val="RegionMarkerTok"/>
    <w:basedOn w:val="685"/>
  </w:style>
  <w:style w:type="character" w:styleId="717" w:customStyle="1">
    <w:name w:val="InformationTok"/>
    <w:basedOn w:val="685"/>
    <w:rPr>
      <w:b/>
      <w:i/>
      <w:color w:val="60a0b0"/>
    </w:rPr>
  </w:style>
  <w:style w:type="character" w:styleId="718" w:customStyle="1">
    <w:name w:val="WarningTok"/>
    <w:basedOn w:val="685"/>
    <w:rPr>
      <w:b/>
      <w:i/>
      <w:color w:val="60a0b0"/>
    </w:rPr>
  </w:style>
  <w:style w:type="character" w:styleId="719" w:customStyle="1">
    <w:name w:val="AlertTok"/>
    <w:basedOn w:val="685"/>
    <w:rPr>
      <w:b/>
      <w:color w:val="ff0000"/>
    </w:rPr>
  </w:style>
  <w:style w:type="character" w:styleId="720" w:customStyle="1">
    <w:name w:val="ErrorTok"/>
    <w:basedOn w:val="685"/>
    <w:rPr>
      <w:b/>
      <w:color w:val="ff0000"/>
    </w:rPr>
  </w:style>
  <w:style w:type="character" w:styleId="721" w:customStyle="1">
    <w:name w:val="NormalTok"/>
    <w:basedOn w:val="685"/>
  </w:style>
  <w:style w:type="numbering" w:styleId="80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Анна Замятина</cp:lastModifiedBy>
  <cp:revision>1</cp:revision>
  <dcterms:created xsi:type="dcterms:W3CDTF">1970-01-01T00:00:00Z</dcterms:created>
  <dcterms:modified xsi:type="dcterms:W3CDTF">2026-07-31T06:36:24Z</dcterms:modified>
</cp:coreProperties>
</file>